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4B7294F" w14:textId="77777777" w:rsidR="00186748" w:rsidRDefault="00186748" w:rsidP="00186748">
      <w:pPr>
        <w:spacing w:before="10" w:line="254" w:lineRule="auto"/>
        <w:ind w:right="18"/>
        <w:jc w:val="center"/>
        <w:rPr>
          <w:b/>
          <w:bCs/>
          <w:noProof/>
        </w:rPr>
      </w:pPr>
      <w:r w:rsidRPr="64472AF8">
        <w:rPr>
          <w:b/>
          <w:bCs/>
          <w:noProof/>
        </w:rPr>
        <w:t>MODELO DE EDITAL DE SELEÇÃO DE  BOLSISTA</w:t>
      </w:r>
    </w:p>
    <w:p w14:paraId="038E3528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63D528E1" w14:textId="268C9576" w:rsidR="00186748" w:rsidRDefault="00186748" w:rsidP="00186748">
      <w:pPr>
        <w:spacing w:before="10" w:line="254" w:lineRule="auto"/>
        <w:ind w:right="18"/>
        <w:jc w:val="center"/>
        <w:rPr>
          <w:b/>
          <w:bCs/>
          <w:noProof/>
        </w:rPr>
      </w:pPr>
      <w:r>
        <w:rPr>
          <w:b/>
          <w:bCs/>
          <w:noProof/>
        </w:rPr>
        <w:t xml:space="preserve">BOLSA EXTENSÃO </w:t>
      </w:r>
      <w:r>
        <w:rPr>
          <w:b/>
          <w:bCs/>
          <w:noProof/>
        </w:rPr>
        <w:t>PIBEX/FA 2022-2023</w:t>
      </w:r>
    </w:p>
    <w:p w14:paraId="68AEC1D9" w14:textId="77777777" w:rsidR="00186748" w:rsidRDefault="00186748" w:rsidP="00186748">
      <w:pPr>
        <w:spacing w:before="10" w:line="254" w:lineRule="auto"/>
        <w:ind w:right="18"/>
        <w:jc w:val="center"/>
        <w:rPr>
          <w:b/>
          <w:bCs/>
          <w:noProof/>
        </w:rPr>
      </w:pPr>
    </w:p>
    <w:p w14:paraId="41B88E58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 xml:space="preserve">PROJETO: (nome do projeto) </w:t>
      </w:r>
    </w:p>
    <w:p w14:paraId="6039AD38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4FBBE3D4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>
        <w:rPr>
          <w:b/>
          <w:bCs/>
          <w:noProof/>
        </w:rPr>
        <w:t>Departamento/Curso de Origem: (Nome Departamento/Curso)</w:t>
      </w:r>
    </w:p>
    <w:p w14:paraId="762026EF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</w:p>
    <w:p w14:paraId="4A82A6BE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64472AF8">
        <w:rPr>
          <w:b/>
          <w:bCs/>
          <w:noProof/>
        </w:rPr>
        <w:t xml:space="preserve">COORDENADOR/COORDENADORA: (nome) </w:t>
      </w:r>
    </w:p>
    <w:p w14:paraId="1143B40C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</w:p>
    <w:p w14:paraId="6D5EEED9" w14:textId="36419CE5" w:rsidR="00186748" w:rsidRPr="00186748" w:rsidRDefault="00186748" w:rsidP="00186748">
      <w:pPr>
        <w:pStyle w:val="PargrafodaLista"/>
        <w:numPr>
          <w:ilvl w:val="0"/>
          <w:numId w:val="1"/>
        </w:numPr>
        <w:spacing w:before="10" w:line="254" w:lineRule="auto"/>
        <w:ind w:right="18"/>
        <w:rPr>
          <w:b/>
          <w:bCs/>
          <w:noProof/>
        </w:rPr>
      </w:pPr>
      <w:r w:rsidRPr="00186748">
        <w:rPr>
          <w:b/>
          <w:bCs/>
          <w:noProof/>
        </w:rPr>
        <w:t xml:space="preserve">DISCENTE PROVINDO DE: (listar cursos de graduação ou  técnicos  na UFPR que discentes poderão participar do edital) </w:t>
      </w:r>
    </w:p>
    <w:p w14:paraId="7A4EA5F5" w14:textId="77777777" w:rsidR="00186748" w:rsidRPr="004C6D72" w:rsidRDefault="00186748" w:rsidP="00186748">
      <w:pPr>
        <w:pStyle w:val="PargrafodaLista"/>
        <w:spacing w:before="10" w:line="254" w:lineRule="auto"/>
        <w:ind w:left="404" w:right="18"/>
        <w:rPr>
          <w:noProof/>
        </w:rPr>
      </w:pPr>
    </w:p>
    <w:p w14:paraId="513DCC88" w14:textId="4F4F1914" w:rsidR="00186748" w:rsidRPr="00186748" w:rsidRDefault="00186748" w:rsidP="00186748">
      <w:pPr>
        <w:pStyle w:val="PargrafodaLista"/>
        <w:numPr>
          <w:ilvl w:val="0"/>
          <w:numId w:val="1"/>
        </w:numPr>
        <w:spacing w:before="10" w:line="254" w:lineRule="auto"/>
        <w:ind w:right="18"/>
        <w:rPr>
          <w:b/>
          <w:bCs/>
          <w:noProof/>
        </w:rPr>
      </w:pPr>
      <w:r w:rsidRPr="00186748">
        <w:rPr>
          <w:b/>
          <w:bCs/>
          <w:noProof/>
        </w:rPr>
        <w:t xml:space="preserve">ATIVIDADES A SEREM DESENVOLVIDAS (listar quais atividades os/as alunos/as selecionados irão realizar no projeto) </w:t>
      </w:r>
    </w:p>
    <w:p w14:paraId="29CF8BBB" w14:textId="77777777" w:rsidR="00186748" w:rsidRDefault="00186748" w:rsidP="00186748">
      <w:pPr>
        <w:pStyle w:val="PargrafodaLista"/>
        <w:rPr>
          <w:noProof/>
        </w:rPr>
      </w:pPr>
    </w:p>
    <w:p w14:paraId="2A5D1082" w14:textId="77777777" w:rsidR="00186748" w:rsidRPr="004C6D72" w:rsidRDefault="00186748" w:rsidP="00186748">
      <w:pPr>
        <w:pStyle w:val="PargrafodaLista"/>
        <w:spacing w:before="10" w:line="254" w:lineRule="auto"/>
        <w:ind w:left="404" w:right="18"/>
        <w:rPr>
          <w:noProof/>
        </w:rPr>
      </w:pPr>
    </w:p>
    <w:p w14:paraId="103AA66D" w14:textId="3894E42D" w:rsidR="00186748" w:rsidRPr="00186748" w:rsidRDefault="00186748" w:rsidP="00186748">
      <w:pPr>
        <w:pStyle w:val="PargrafodaLista"/>
        <w:numPr>
          <w:ilvl w:val="0"/>
          <w:numId w:val="1"/>
        </w:numPr>
        <w:spacing w:before="10" w:line="254" w:lineRule="auto"/>
        <w:ind w:right="18"/>
        <w:rPr>
          <w:b/>
          <w:bCs/>
          <w:noProof/>
        </w:rPr>
      </w:pPr>
      <w:r w:rsidRPr="00186748">
        <w:rPr>
          <w:b/>
          <w:bCs/>
          <w:noProof/>
        </w:rPr>
        <w:t xml:space="preserve">LOCAL DE DESENVOLVIMENTO DAS ATIVIDADES: </w:t>
      </w:r>
    </w:p>
    <w:p w14:paraId="6C55F495" w14:textId="77777777" w:rsidR="00186748" w:rsidRPr="00186748" w:rsidRDefault="00186748" w:rsidP="00186748">
      <w:pPr>
        <w:pStyle w:val="PargrafodaLista"/>
        <w:spacing w:before="10" w:line="254" w:lineRule="auto"/>
        <w:ind w:left="404" w:right="18"/>
        <w:rPr>
          <w:b/>
          <w:bCs/>
          <w:noProof/>
        </w:rPr>
      </w:pPr>
    </w:p>
    <w:p w14:paraId="47E7ED3C" w14:textId="43CB99ED" w:rsidR="00186748" w:rsidRPr="00186748" w:rsidRDefault="00186748" w:rsidP="00186748">
      <w:pPr>
        <w:pStyle w:val="PargrafodaLista"/>
        <w:numPr>
          <w:ilvl w:val="0"/>
          <w:numId w:val="1"/>
        </w:numPr>
        <w:spacing w:before="10" w:line="254" w:lineRule="auto"/>
        <w:ind w:right="18"/>
        <w:rPr>
          <w:b/>
          <w:bCs/>
          <w:noProof/>
        </w:rPr>
      </w:pPr>
      <w:r w:rsidRPr="00186748">
        <w:rPr>
          <w:b/>
          <w:bCs/>
          <w:noProof/>
        </w:rPr>
        <w:t>CARGA HORÁRIA DEDICADA PELO/A ALUNO/A  AO PROJETO: 20 H SEMANAIS</w:t>
      </w:r>
    </w:p>
    <w:p w14:paraId="7CD3A569" w14:textId="77777777" w:rsidR="00186748" w:rsidRDefault="00186748" w:rsidP="00186748">
      <w:pPr>
        <w:pStyle w:val="PargrafodaLista"/>
        <w:rPr>
          <w:noProof/>
        </w:rPr>
      </w:pPr>
    </w:p>
    <w:p w14:paraId="32556BC9" w14:textId="0CEC84C9" w:rsidR="00186748" w:rsidRPr="007145D4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 xml:space="preserve">5. VALOR DA BOLSA: R$ </w:t>
      </w:r>
      <w:r>
        <w:rPr>
          <w:b/>
          <w:bCs/>
          <w:noProof/>
        </w:rPr>
        <w:t>500, 00</w:t>
      </w:r>
      <w:r w:rsidRPr="004C6D72">
        <w:rPr>
          <w:b/>
          <w:bCs/>
          <w:noProof/>
        </w:rPr>
        <w:t xml:space="preserve"> /MÊS </w:t>
      </w:r>
    </w:p>
    <w:p w14:paraId="1214C13C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4145CBA6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 xml:space="preserve">6. PERÍODO DE ATUAÇÃO NO PROJETO: (Informar qual a vigência de participação no projeto - mês/ano a mês/ano) </w:t>
      </w:r>
    </w:p>
    <w:p w14:paraId="2DA289A1" w14:textId="0B7206AF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4F86B5A9" w14:textId="1F89FB15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</w:p>
    <w:p w14:paraId="12920979" w14:textId="77777777" w:rsidR="00D8427C" w:rsidRDefault="00D8427C">
      <w:pPr>
        <w:jc w:val="both"/>
        <w:rPr>
          <w:rFonts w:ascii="Liberation Serif" w:eastAsia="Calibri" w:hAnsi="Liberation Serif" w:cs="Liberation Serif"/>
          <w:b/>
          <w:bCs/>
          <w:color w:val="00000A"/>
          <w:sz w:val="24"/>
          <w:szCs w:val="24"/>
        </w:rPr>
      </w:pPr>
    </w:p>
    <w:p w14:paraId="69BCFC9C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 xml:space="preserve">7. REQUISITOS PARA PARTICIPAÇÃO: </w:t>
      </w:r>
    </w:p>
    <w:p w14:paraId="1233CCF5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 xml:space="preserve">- Preencher formulário de inscrição </w:t>
      </w:r>
    </w:p>
    <w:p w14:paraId="684A9623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 xml:space="preserve">- Estar regularmente matriculado em um dos cursos descritos no item 1 do edital </w:t>
      </w:r>
    </w:p>
    <w:p w14:paraId="106EB354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 xml:space="preserve">- Não receber bolsa ou qualquer outro auxílio financeiro da UFPR, de outra instituição de ensino ou agência de fomento, nacional ou internacional, que exija exclusividade </w:t>
      </w:r>
    </w:p>
    <w:p w14:paraId="01E2659A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  <w:r>
        <w:rPr>
          <w:b/>
          <w:bCs/>
          <w:noProof/>
        </w:rPr>
        <w:t>- Não ter vínculo empregatício</w:t>
      </w:r>
    </w:p>
    <w:p w14:paraId="65606E61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>- (outros requisitos</w:t>
      </w:r>
      <w:r>
        <w:rPr>
          <w:b/>
          <w:bCs/>
          <w:noProof/>
        </w:rPr>
        <w:t xml:space="preserve"> caso necessário</w:t>
      </w:r>
      <w:r w:rsidRPr="004C6D72">
        <w:rPr>
          <w:b/>
          <w:bCs/>
          <w:noProof/>
        </w:rPr>
        <w:t xml:space="preserve">) </w:t>
      </w:r>
    </w:p>
    <w:p w14:paraId="3F776A3D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</w:p>
    <w:p w14:paraId="63337F53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 xml:space="preserve">8.FASES DA SELEÇÃO (Indicar quais fases comporão a seleção) </w:t>
      </w:r>
    </w:p>
    <w:p w14:paraId="49A872D6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 xml:space="preserve">- Entrevista; </w:t>
      </w:r>
    </w:p>
    <w:p w14:paraId="5E4A53DB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 xml:space="preserve">- Prova escrita (optativo); </w:t>
      </w:r>
    </w:p>
    <w:p w14:paraId="647FE9C6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 xml:space="preserve">- (outras fases de acordo com necessidade) </w:t>
      </w:r>
    </w:p>
    <w:p w14:paraId="1A383C61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</w:p>
    <w:p w14:paraId="7A711AD8" w14:textId="77777777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  <w:r w:rsidRPr="004C6D72">
        <w:rPr>
          <w:b/>
          <w:bCs/>
          <w:noProof/>
        </w:rPr>
        <w:t xml:space="preserve">9. CRITÉRIOS DE SELEÇÃO (informar os critérios que serão levados em consideração na análise geral das candidaturas referentes a esta convocatória. </w:t>
      </w:r>
    </w:p>
    <w:p w14:paraId="601FC6DB" w14:textId="307727F0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3E1C9919" w14:textId="6643FD26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6A2A303E" w14:textId="59538846" w:rsidR="00186748" w:rsidRDefault="00186748" w:rsidP="00186748">
      <w:pPr>
        <w:spacing w:before="10" w:line="254" w:lineRule="auto"/>
        <w:ind w:left="20" w:right="18" w:firstLine="24"/>
        <w:rPr>
          <w:b/>
          <w:bCs/>
          <w:noProof/>
        </w:rPr>
      </w:pPr>
    </w:p>
    <w:p w14:paraId="22608915" w14:textId="77777777" w:rsidR="00186748" w:rsidRDefault="00186748" w:rsidP="00186748">
      <w:pPr>
        <w:spacing w:before="10" w:line="254" w:lineRule="auto"/>
        <w:ind w:right="18"/>
        <w:rPr>
          <w:b/>
          <w:bCs/>
          <w:noProof/>
        </w:rPr>
      </w:pPr>
      <w:r w:rsidRPr="004C6D72">
        <w:rPr>
          <w:b/>
          <w:bCs/>
          <w:noProof/>
        </w:rPr>
        <w:t xml:space="preserve">10.CALENDÁRIO (especificar as datas de cada etapa de seleção com seus respectivos dias e horários) </w:t>
      </w:r>
    </w:p>
    <w:p w14:paraId="6C77B661" w14:textId="31A452C8" w:rsidR="00186748" w:rsidRDefault="00186748" w:rsidP="00186748">
      <w:pPr>
        <w:spacing w:before="10" w:line="254" w:lineRule="auto"/>
        <w:ind w:right="18"/>
        <w:rPr>
          <w:b/>
          <w:bCs/>
          <w:noProof/>
        </w:rPr>
      </w:pPr>
    </w:p>
    <w:p w14:paraId="479C9994" w14:textId="749FCDBA" w:rsidR="00186748" w:rsidRDefault="00186748" w:rsidP="00186748">
      <w:pPr>
        <w:spacing w:before="10" w:line="254" w:lineRule="auto"/>
        <w:ind w:right="18"/>
        <w:rPr>
          <w:b/>
          <w:bCs/>
          <w:noProof/>
        </w:rPr>
      </w:pPr>
    </w:p>
    <w:p w14:paraId="5DBCA3CC" w14:textId="77777777" w:rsidR="00186748" w:rsidRPr="004C6D72" w:rsidRDefault="00186748" w:rsidP="00186748">
      <w:pPr>
        <w:spacing w:before="10" w:line="254" w:lineRule="auto"/>
        <w:ind w:left="20" w:right="18" w:firstLine="24"/>
        <w:rPr>
          <w:noProof/>
        </w:rPr>
      </w:pPr>
    </w:p>
    <w:p w14:paraId="28E4AB91" w14:textId="77777777" w:rsidR="00186748" w:rsidRPr="00304410" w:rsidRDefault="00186748" w:rsidP="00186748">
      <w:pPr>
        <w:spacing w:before="10" w:line="254" w:lineRule="auto"/>
        <w:ind w:left="20" w:right="18" w:firstLine="24"/>
        <w:rPr>
          <w:noProof/>
        </w:rPr>
      </w:pPr>
      <w:r w:rsidRPr="004C6D72">
        <w:rPr>
          <w:b/>
          <w:bCs/>
          <w:noProof/>
        </w:rPr>
        <w:t>11. DIVULGAÇÃO DE RESULTADOS (informar dia e horário da divulgação do resultado final, assim como os locais par</w:t>
      </w:r>
      <w:r>
        <w:rPr>
          <w:b/>
          <w:bCs/>
          <w:noProof/>
        </w:rPr>
        <w:t>a consulta - Mural, site, etc.)</w:t>
      </w:r>
    </w:p>
    <w:p w14:paraId="078215A4" w14:textId="77777777" w:rsidR="00D8427C" w:rsidRDefault="00D8427C">
      <w:pPr>
        <w:jc w:val="both"/>
        <w:rPr>
          <w:rFonts w:ascii="Liberation Serif" w:eastAsia="Calibri" w:hAnsi="Liberation Serif" w:cs="Liberation Serif"/>
          <w:b/>
          <w:bCs/>
          <w:color w:val="00000A"/>
          <w:sz w:val="24"/>
          <w:szCs w:val="24"/>
        </w:rPr>
      </w:pPr>
    </w:p>
    <w:p w14:paraId="08088007" w14:textId="77777777" w:rsidR="00186748" w:rsidRDefault="00186748">
      <w:pPr>
        <w:spacing w:line="276" w:lineRule="auto"/>
        <w:ind w:left="130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bookmarkStart w:id="0" w:name="__DdeLink__149_9510488"/>
    </w:p>
    <w:p w14:paraId="492436F4" w14:textId="77777777" w:rsidR="00186748" w:rsidRDefault="00186748">
      <w:pPr>
        <w:spacing w:line="276" w:lineRule="auto"/>
        <w:ind w:left="130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p w14:paraId="42FF45F4" w14:textId="1B3873B0" w:rsidR="00186748" w:rsidRDefault="00186748" w:rsidP="00186748">
      <w:pPr>
        <w:spacing w:line="276" w:lineRule="auto"/>
        <w:ind w:left="130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Assinatura da coordenação do programa/projeto de extensão:</w:t>
      </w:r>
      <w:bookmarkStart w:id="1" w:name="_GoBack"/>
      <w:bookmarkEnd w:id="1"/>
    </w:p>
    <w:p w14:paraId="5EC23D1E" w14:textId="77777777" w:rsidR="00186748" w:rsidRDefault="00186748" w:rsidP="00186748">
      <w:pPr>
        <w:spacing w:line="276" w:lineRule="auto"/>
        <w:ind w:left="13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30E7A08A" w14:textId="53F93A25" w:rsidR="00393824" w:rsidRDefault="00186748" w:rsidP="00186748">
      <w:pPr>
        <w:spacing w:line="276" w:lineRule="auto"/>
        <w:ind w:left="130"/>
        <w:jc w:val="both"/>
      </w:pPr>
      <w:r>
        <w:rPr>
          <w:rFonts w:ascii="Liberation Serif" w:eastAsia="Liberation Serif" w:hAnsi="Liberation Serif" w:cs="Liberation Serif"/>
          <w:sz w:val="24"/>
          <w:szCs w:val="24"/>
        </w:rPr>
        <w:t>Data:</w:t>
      </w:r>
      <w:r w:rsidR="00187E36">
        <w:rPr>
          <w:rFonts w:ascii="Liberation Serif" w:eastAsia="Liberation Serif" w:hAnsi="Liberation Serif" w:cs="Liberation Serif"/>
          <w:sz w:val="24"/>
          <w:szCs w:val="24"/>
        </w:rPr>
        <w:t xml:space="preserve">                                                                            </w:t>
      </w:r>
      <w:r w:rsidR="00187E36">
        <w:rPr>
          <w:rFonts w:ascii="Liberation Serif" w:eastAsia="Liberation Serif" w:hAnsi="Liberation Serif" w:cs="Liberation Serif"/>
          <w:b/>
          <w:sz w:val="24"/>
          <w:szCs w:val="24"/>
        </w:rPr>
        <w:t xml:space="preserve">                                 </w:t>
      </w:r>
      <w:bookmarkEnd w:id="0"/>
    </w:p>
    <w:sectPr w:rsidR="00393824">
      <w:headerReference w:type="default" r:id="rId9"/>
      <w:footerReference w:type="default" r:id="rId10"/>
      <w:pgSz w:w="11906" w:h="16838"/>
      <w:pgMar w:top="1191" w:right="850" w:bottom="2087" w:left="1701" w:header="1134" w:footer="1134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EA987" w14:textId="77777777" w:rsidR="00FE79C4" w:rsidRDefault="00FE79C4">
      <w:r>
        <w:separator/>
      </w:r>
    </w:p>
  </w:endnote>
  <w:endnote w:type="continuationSeparator" w:id="0">
    <w:p w14:paraId="77FB18DF" w14:textId="77777777" w:rsidR="00FE79C4" w:rsidRDefault="00FE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6574A" w14:textId="77777777" w:rsidR="00393824" w:rsidRDefault="00187E36">
    <w:pPr>
      <w:jc w:val="center"/>
      <w:rPr>
        <w:b/>
        <w:color w:val="000080"/>
      </w:rPr>
    </w:pPr>
    <w:r>
      <w:rPr>
        <w:b/>
        <w:noProof/>
        <w:color w:val="000080"/>
        <w:lang w:eastAsia="pt-BR"/>
      </w:rPr>
      <mc:AlternateContent>
        <mc:Choice Requires="wps">
          <w:drawing>
            <wp:anchor distT="0" distB="0" distL="113030" distR="114300" simplePos="0" relativeHeight="4" behindDoc="1" locked="0" layoutInCell="1" allowOverlap="1" wp14:anchorId="53E928D5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49530</wp:posOffset>
              </wp:positionV>
              <wp:extent cx="5831840" cy="3175"/>
              <wp:effectExtent l="9525" t="9525" r="8255" b="7620"/>
              <wp:wrapNone/>
              <wp:docPr id="6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1280" cy="144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wp14="http://schemas.microsoft.com/office/word/2010/wordml">
          <w:pict w14:anchorId="6B6B3243">
            <v:line xmlns:wp14="http://schemas.microsoft.com/office/word/2010/wordprocessingDrawing" id="shape_0" style="position:absolute" stroked="t" from="0pt,3.85pt" to="459.1pt,3.9pt" ID="Line 1" wp14:anchorId="53E928D5">
              <v:stroke weight="3240" color="black" joinstyle="miter" endcap="flat"/>
              <v:fill on="false" o:detectmouseclick="t"/>
            </v:line>
          </w:pict>
        </mc:Fallback>
      </mc:AlternateContent>
    </w:r>
  </w:p>
  <w:p w14:paraId="093871D0" w14:textId="77777777" w:rsidR="00393824" w:rsidRDefault="00187E36">
    <w:pPr>
      <w:jc w:val="center"/>
    </w:pPr>
    <w:proofErr w:type="gramStart"/>
    <w:r>
      <w:rPr>
        <w:sz w:val="16"/>
        <w:szCs w:val="16"/>
      </w:rPr>
      <w:t xml:space="preserve">Travessa Alfredo </w:t>
    </w:r>
    <w:proofErr w:type="spellStart"/>
    <w:r>
      <w:rPr>
        <w:sz w:val="16"/>
        <w:szCs w:val="16"/>
      </w:rPr>
      <w:t>Bufren</w:t>
    </w:r>
    <w:proofErr w:type="spellEnd"/>
    <w:proofErr w:type="gramEnd"/>
    <w:r>
      <w:rPr>
        <w:sz w:val="16"/>
        <w:szCs w:val="16"/>
      </w:rPr>
      <w:t>, 140, 3º Andar – Centro - CEP 80.020-240 - Curitiba - PR</w:t>
    </w:r>
    <w:r>
      <w:rPr>
        <w:sz w:val="16"/>
        <w:szCs w:val="16"/>
      </w:rPr>
      <w:br/>
      <w:t>Telefones: (041) 3310-2601</w:t>
    </w:r>
  </w:p>
  <w:p w14:paraId="2B6C483B" w14:textId="77777777" w:rsidR="00393824" w:rsidRDefault="00187E36">
    <w:pPr>
      <w:ind w:left="708" w:firstLine="708"/>
    </w:pPr>
    <w:r>
      <w:rPr>
        <w:sz w:val="16"/>
        <w:szCs w:val="16"/>
      </w:rPr>
      <w:t xml:space="preserve">                                          </w:t>
    </w:r>
    <w:hyperlink r:id="rId1">
      <w:r>
        <w:rPr>
          <w:rStyle w:val="LinkdaInternet"/>
          <w:color w:val="auto"/>
          <w:sz w:val="16"/>
          <w:szCs w:val="16"/>
        </w:rPr>
        <w:t>http://www.proec.ufpr.br</w:t>
      </w:r>
    </w:hyperlink>
    <w:r>
      <w:rPr>
        <w:sz w:val="16"/>
        <w:szCs w:val="16"/>
      </w:rPr>
      <w:t xml:space="preserve">      e-mail: </w:t>
    </w:r>
    <w:hyperlink r:id="rId2">
      <w:r>
        <w:rPr>
          <w:rStyle w:val="LinkdaInternet"/>
          <w:sz w:val="16"/>
          <w:szCs w:val="16"/>
        </w:rPr>
        <w:t>proec@ufpr.br</w:t>
      </w:r>
    </w:hyperlink>
    <w:r>
      <w:rPr>
        <w:sz w:val="16"/>
        <w:szCs w:val="16"/>
      </w:rPr>
      <w:t xml:space="preserve"> </w:t>
    </w:r>
    <w:r>
      <w:rPr>
        <w:sz w:val="16"/>
        <w:szCs w:val="16"/>
      </w:rPr>
      <w:br/>
    </w:r>
  </w:p>
  <w:p w14:paraId="61CDCEAD" w14:textId="77777777" w:rsidR="00393824" w:rsidRDefault="0039382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0C201" w14:textId="77777777" w:rsidR="00FE79C4" w:rsidRDefault="00FE79C4">
      <w:r>
        <w:separator/>
      </w:r>
    </w:p>
  </w:footnote>
  <w:footnote w:type="continuationSeparator" w:id="0">
    <w:p w14:paraId="6464FC03" w14:textId="77777777" w:rsidR="00FE79C4" w:rsidRDefault="00FE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9379" w14:textId="77777777" w:rsidR="00393824" w:rsidRDefault="00187E36">
    <w:pPr>
      <w:pStyle w:val="Cabealho"/>
      <w:rPr>
        <w:sz w:val="24"/>
        <w:szCs w:val="24"/>
      </w:rPr>
    </w:pPr>
    <w:r>
      <w:rPr>
        <w:noProof/>
        <w:lang w:eastAsia="pt-BR"/>
      </w:rPr>
      <w:drawing>
        <wp:inline distT="0" distB="0" distL="0" distR="0" wp14:anchorId="79C6E20E" wp14:editId="07777777">
          <wp:extent cx="2476500" cy="571500"/>
          <wp:effectExtent l="0" t="0" r="0" b="0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1" t="-1331" r="-271" b="-1331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10" behindDoc="1" locked="0" layoutInCell="1" allowOverlap="1" wp14:anchorId="2B04357D" wp14:editId="07777777">
              <wp:simplePos x="0" y="0"/>
              <wp:positionH relativeFrom="column">
                <wp:posOffset>2647950</wp:posOffset>
              </wp:positionH>
              <wp:positionV relativeFrom="paragraph">
                <wp:posOffset>-139700</wp:posOffset>
              </wp:positionV>
              <wp:extent cx="3293110" cy="897890"/>
              <wp:effectExtent l="0" t="3175" r="381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2560" cy="897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p14="http://schemas.microsoft.com/office/word/2010/wordml">
          <w:pict w14:anchorId="28FA0DE3">
            <v:rect xmlns:wp14="http://schemas.microsoft.com/office/word/2010/wordprocessingDrawing" id="shape_0" style="position:absolute;margin-left:208.5pt;margin-top:-11pt;width:259.2pt;height:70.6pt" fillcolor="white" stroked="f" ID="Text Box 3" wp14:anchorId="2B04357D">
              <w10:wrap type="none"/>
              <v:fill type="solid" color2="black" o:detectmouseclick="t"/>
              <v:stroke color="#3465a4" joinstyle="round" endcap="flat"/>
            </v:rect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72390" distB="72390" distL="72390" distR="72390" simplePos="0" relativeHeight="13" behindDoc="1" locked="0" layoutInCell="1" allowOverlap="1" wp14:anchorId="0372F3E0" wp14:editId="07777777">
              <wp:simplePos x="0" y="0"/>
              <wp:positionH relativeFrom="column">
                <wp:posOffset>2647950</wp:posOffset>
              </wp:positionH>
              <wp:positionV relativeFrom="paragraph">
                <wp:posOffset>-139700</wp:posOffset>
              </wp:positionV>
              <wp:extent cx="3286125" cy="890905"/>
              <wp:effectExtent l="0" t="3175" r="1270" b="254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85360" cy="890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98A12B" w14:textId="77777777" w:rsidR="00393824" w:rsidRDefault="00393824">
                          <w:pPr>
                            <w:pStyle w:val="Contedodoquadro"/>
                            <w:rPr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14:paraId="02E7066F" w14:textId="77777777" w:rsidR="00393824" w:rsidRDefault="00187E36">
                          <w:pPr>
                            <w:pStyle w:val="Contedodoquadro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8"/>
                              <w:szCs w:val="28"/>
                            </w:rPr>
                            <w:t>MINISTÉRIO DA EDUCAÇÃO</w:t>
                          </w:r>
                        </w:p>
                        <w:p w14:paraId="4B87C55B" w14:textId="77777777" w:rsidR="00393824" w:rsidRDefault="00187E36">
                          <w:pPr>
                            <w:pStyle w:val="Cabealho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</w:rPr>
                            <w:t>UNIVERSIDADE FEDERAL DO PARANÁ</w:t>
                          </w:r>
                        </w:p>
                        <w:p w14:paraId="6AC584C0" w14:textId="77777777" w:rsidR="00393824" w:rsidRDefault="00187E36">
                          <w:pPr>
                            <w:pStyle w:val="Cabealho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</w:rPr>
                            <w:t>PRÓ-REITORIA DE EXTENSÃO E CULTURA</w:t>
                          </w:r>
                        </w:p>
                        <w:p w14:paraId="2946DB82" w14:textId="77777777" w:rsidR="00393824" w:rsidRDefault="00393824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98280" tIns="52560" rIns="98280" bIns="525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Text Box 4" o:spid="_x0000_s1026" style="position:absolute;margin-left:208.5pt;margin-top:-11pt;width:258.75pt;height:70.15pt;z-index:-503316467;visibility:visible;mso-wrap-style:square;mso-wrap-distance-left:5.7pt;mso-wrap-distance-top:5.7pt;mso-wrap-distance-right:5.7pt;mso-wrap-distance-bottom:5.7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" filled="f" stroked="f">
              <v:textbox inset="2.73mm,1.46mm,2.73mm,1.46mm">
                <w:txbxContent>
                  <w:p w14:paraId="6D98A12B" w14:textId="77777777" w:rsidR="00393824" w:rsidRDefault="00393824">
                    <w:pPr>
                      <w:pStyle w:val="Contedodoquadro"/>
                      <w:rPr>
                        <w:color w:val="000000"/>
                        <w:sz w:val="8"/>
                        <w:szCs w:val="8"/>
                      </w:rPr>
                    </w:pPr>
                  </w:p>
                  <w:p w14:paraId="02E7066F" w14:textId="77777777" w:rsidR="00393824" w:rsidRDefault="00187E36">
                    <w:pPr>
                      <w:pStyle w:val="Contedodoquadro"/>
                    </w:pPr>
                    <w:r>
                      <w:rPr>
                        <w:rFonts w:ascii="Calibri" w:hAnsi="Calibri" w:cs="Calibri"/>
                        <w:color w:val="000000"/>
                        <w:sz w:val="28"/>
                        <w:szCs w:val="28"/>
                      </w:rPr>
                      <w:t>MINISTÉRIO DA EDUCAÇÃO</w:t>
                    </w:r>
                  </w:p>
                  <w:p w14:paraId="4B87C55B" w14:textId="77777777" w:rsidR="00393824" w:rsidRDefault="00187E36">
                    <w:pPr>
                      <w:pStyle w:val="Cabealho"/>
                    </w:pPr>
                    <w:r>
                      <w:rPr>
                        <w:rFonts w:ascii="Calibri" w:hAnsi="Calibri" w:cs="Calibri"/>
                        <w:color w:val="000000"/>
                        <w:sz w:val="24"/>
                        <w:szCs w:val="24"/>
                      </w:rPr>
                      <w:t>UNIVERSIDADE FEDERAL DO PARANÁ</w:t>
                    </w:r>
                  </w:p>
                  <w:p w14:paraId="6AC584C0" w14:textId="77777777" w:rsidR="00393824" w:rsidRDefault="00187E36">
                    <w:pPr>
                      <w:pStyle w:val="Cabealho"/>
                    </w:pPr>
                    <w:r>
                      <w:rPr>
                        <w:rFonts w:ascii="Calibri" w:hAnsi="Calibri" w:cs="Calibri"/>
                        <w:color w:val="000000"/>
                      </w:rPr>
                      <w:t>PRÓ-REITORIA DE EXTENSÃO E CULTURA</w:t>
                    </w:r>
                  </w:p>
                  <w:p w14:paraId="2946DB82" w14:textId="77777777" w:rsidR="00393824" w:rsidRDefault="00393824">
                    <w:pPr>
                      <w:pStyle w:val="Contedodoquadro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3FE9F23F" w14:textId="77777777" w:rsidR="00393824" w:rsidRDefault="00393824">
    <w:pPr>
      <w:pStyle w:val="Cabealho"/>
      <w:rPr>
        <w:sz w:val="24"/>
        <w:szCs w:val="24"/>
      </w:rPr>
    </w:pPr>
  </w:p>
  <w:p w14:paraId="0447396B" w14:textId="77777777" w:rsidR="00393824" w:rsidRDefault="00187E36">
    <w:pPr>
      <w:pStyle w:val="Cabealho"/>
      <w:tabs>
        <w:tab w:val="left" w:pos="7960"/>
      </w:tabs>
      <w:rPr>
        <w:sz w:val="24"/>
        <w:szCs w:val="24"/>
      </w:rPr>
    </w:pPr>
    <w:r>
      <w:rPr>
        <w:noProof/>
        <w:sz w:val="24"/>
        <w:szCs w:val="24"/>
        <w:lang w:eastAsia="pt-BR"/>
      </w:rPr>
      <mc:AlternateContent>
        <mc:Choice Requires="wps">
          <w:drawing>
            <wp:anchor distT="0" distB="0" distL="113030" distR="114300" simplePos="0" relativeHeight="7" behindDoc="1" locked="0" layoutInCell="1" allowOverlap="1" wp14:anchorId="661789B8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-106680</wp:posOffset>
              </wp:positionV>
              <wp:extent cx="5717540" cy="3175"/>
              <wp:effectExtent l="9525" t="12700" r="8255" b="13970"/>
              <wp:wrapNone/>
              <wp:docPr id="5" name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800" cy="1440"/>
                      </a:xfrm>
                      <a:prstGeom prst="line">
                        <a:avLst/>
                      </a:prstGeom>
                      <a:ln w="32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wp14="http://schemas.microsoft.com/office/word/2010/wordml">
          <w:pict w14:anchorId="6F6B0037">
            <v:line xmlns:wp14="http://schemas.microsoft.com/office/word/2010/wordprocessingDrawing" id="shape_0" style="position:absolute" stroked="t" from="0pt,-8.5pt" to="450.1pt,-8.45pt" ID="Line 8" wp14:anchorId="661789B8">
              <v:stroke weight="3240" color="black" joinstyle="miter" endcap="flat"/>
              <v:fill on="false" o:detectmouseclick="t"/>
            </v:line>
          </w:pict>
        </mc:Fallback>
      </mc:AlternateContent>
    </w:r>
  </w:p>
  <w:p w14:paraId="1F72F646" w14:textId="77777777" w:rsidR="00393824" w:rsidRDefault="00393824">
    <w:pPr>
      <w:pStyle w:val="Cabealho"/>
      <w:tabs>
        <w:tab w:val="left" w:pos="7960"/>
      </w:tabs>
    </w:pPr>
  </w:p>
  <w:p w14:paraId="08CE6F91" w14:textId="77777777" w:rsidR="00393824" w:rsidRDefault="00187E36">
    <w:pPr>
      <w:pStyle w:val="Cabealho"/>
      <w:tabs>
        <w:tab w:val="left" w:pos="79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906DC"/>
    <w:multiLevelType w:val="hybridMultilevel"/>
    <w:tmpl w:val="60DA26D2"/>
    <w:lvl w:ilvl="0" w:tplc="C2F6F3C4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4" w:hanging="360"/>
      </w:pPr>
    </w:lvl>
    <w:lvl w:ilvl="2" w:tplc="0416001B" w:tentative="1">
      <w:start w:val="1"/>
      <w:numFmt w:val="lowerRoman"/>
      <w:lvlText w:val="%3."/>
      <w:lvlJc w:val="right"/>
      <w:pPr>
        <w:ind w:left="1844" w:hanging="180"/>
      </w:pPr>
    </w:lvl>
    <w:lvl w:ilvl="3" w:tplc="0416000F" w:tentative="1">
      <w:start w:val="1"/>
      <w:numFmt w:val="decimal"/>
      <w:lvlText w:val="%4."/>
      <w:lvlJc w:val="left"/>
      <w:pPr>
        <w:ind w:left="2564" w:hanging="360"/>
      </w:pPr>
    </w:lvl>
    <w:lvl w:ilvl="4" w:tplc="04160019" w:tentative="1">
      <w:start w:val="1"/>
      <w:numFmt w:val="lowerLetter"/>
      <w:lvlText w:val="%5."/>
      <w:lvlJc w:val="left"/>
      <w:pPr>
        <w:ind w:left="3284" w:hanging="360"/>
      </w:pPr>
    </w:lvl>
    <w:lvl w:ilvl="5" w:tplc="0416001B" w:tentative="1">
      <w:start w:val="1"/>
      <w:numFmt w:val="lowerRoman"/>
      <w:lvlText w:val="%6."/>
      <w:lvlJc w:val="right"/>
      <w:pPr>
        <w:ind w:left="4004" w:hanging="180"/>
      </w:pPr>
    </w:lvl>
    <w:lvl w:ilvl="6" w:tplc="0416000F" w:tentative="1">
      <w:start w:val="1"/>
      <w:numFmt w:val="decimal"/>
      <w:lvlText w:val="%7."/>
      <w:lvlJc w:val="left"/>
      <w:pPr>
        <w:ind w:left="4724" w:hanging="360"/>
      </w:pPr>
    </w:lvl>
    <w:lvl w:ilvl="7" w:tplc="04160019" w:tentative="1">
      <w:start w:val="1"/>
      <w:numFmt w:val="lowerLetter"/>
      <w:lvlText w:val="%8."/>
      <w:lvlJc w:val="left"/>
      <w:pPr>
        <w:ind w:left="5444" w:hanging="360"/>
      </w:pPr>
    </w:lvl>
    <w:lvl w:ilvl="8" w:tplc="0416001B" w:tentative="1">
      <w:start w:val="1"/>
      <w:numFmt w:val="lowerRoman"/>
      <w:lvlText w:val="%9."/>
      <w:lvlJc w:val="right"/>
      <w:pPr>
        <w:ind w:left="61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8C8BB"/>
    <w:rsid w:val="0009243D"/>
    <w:rsid w:val="00186748"/>
    <w:rsid w:val="00187E36"/>
    <w:rsid w:val="00393824"/>
    <w:rsid w:val="004061C5"/>
    <w:rsid w:val="004C1CD9"/>
    <w:rsid w:val="00613255"/>
    <w:rsid w:val="00D8427C"/>
    <w:rsid w:val="00FE79C4"/>
    <w:rsid w:val="1CB8C8BB"/>
    <w:rsid w:val="36893F49"/>
    <w:rsid w:val="4AF726F3"/>
    <w:rsid w:val="7440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B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ind w:firstLine="4253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2880" w:hanging="2880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WenQuanYi Micro Hei" w:hAnsi="Arial Narrow" w:cs="Arial Narrow"/>
      <w:spacing w:val="-4"/>
      <w:kern w:val="2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ipodeletrapredefinidodopargrafo">
    <w:name w:val="Tipo de letra predefinido do parágrafo"/>
    <w:qFormat/>
  </w:style>
  <w:style w:type="character" w:customStyle="1" w:styleId="Fontepargpadro1">
    <w:name w:val="Fonte parág. padrão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efaultParagraphFont0">
    <w:name w:val="Default Paragraph Font0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sz w:val="17"/>
      <w:szCs w:val="17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color w:val="000000"/>
    </w:rPr>
  </w:style>
  <w:style w:type="character" w:customStyle="1" w:styleId="AssuntodocomentrioChar">
    <w:name w:val="Assunto do comentário Char"/>
    <w:qFormat/>
    <w:rPr>
      <w:b/>
      <w:bCs/>
      <w:color w:val="000000"/>
    </w:rPr>
  </w:style>
  <w:style w:type="character" w:customStyle="1" w:styleId="SubttuloChar">
    <w:name w:val="Subtítulo Char"/>
    <w:qFormat/>
    <w:rPr>
      <w:rFonts w:cs="Arial"/>
      <w:b/>
      <w:bCs/>
      <w:color w:val="000000"/>
      <w:sz w:val="22"/>
      <w:szCs w:val="24"/>
    </w:rPr>
  </w:style>
  <w:style w:type="character" w:customStyle="1" w:styleId="TtuloChar">
    <w:name w:val="Título Char"/>
    <w:qFormat/>
    <w:rPr>
      <w:rFonts w:ascii="Arial" w:hAnsi="Arial" w:cs="Arial"/>
      <w:b/>
      <w:spacing w:val="-4"/>
      <w:sz w:val="32"/>
    </w:rPr>
  </w:style>
  <w:style w:type="character" w:customStyle="1" w:styleId="HiperlinkVisitado1">
    <w:name w:val="HiperlinkVisitado1"/>
    <w:qFormat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color w:val="000000"/>
      <w:szCs w:val="24"/>
    </w:rPr>
  </w:style>
  <w:style w:type="character" w:customStyle="1" w:styleId="ListLabel40">
    <w:name w:val="ListLabel 40"/>
    <w:qFormat/>
    <w:rPr>
      <w:color w:val="auto"/>
      <w:sz w:val="16"/>
      <w:szCs w:val="16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color w:val="000000"/>
      <w:szCs w:val="24"/>
    </w:rPr>
  </w:style>
  <w:style w:type="character" w:customStyle="1" w:styleId="ListLabel43">
    <w:name w:val="ListLabel 43"/>
    <w:qFormat/>
    <w:rPr>
      <w:color w:val="auto"/>
      <w:sz w:val="16"/>
      <w:szCs w:val="16"/>
    </w:rPr>
  </w:style>
  <w:style w:type="character" w:customStyle="1" w:styleId="ListLabel44">
    <w:name w:val="ListLabel 44"/>
    <w:qFormat/>
    <w:rPr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ListLabel45">
    <w:name w:val="ListLabel 45"/>
    <w:qFormat/>
    <w:rPr>
      <w:color w:val="auto"/>
      <w:sz w:val="16"/>
      <w:szCs w:val="16"/>
    </w:rPr>
  </w:style>
  <w:style w:type="character" w:customStyle="1" w:styleId="ListLabel46">
    <w:name w:val="ListLabel 46"/>
    <w:qFormat/>
    <w:rPr>
      <w:sz w:val="16"/>
      <w:szCs w:val="16"/>
    </w:rPr>
  </w:style>
  <w:style w:type="character" w:customStyle="1" w:styleId="ListLabel130">
    <w:name w:val="ListLabel 130"/>
    <w:qFormat/>
    <w:rPr>
      <w:strike w:val="0"/>
      <w:dstrike w:val="0"/>
      <w:color w:val="3C8DBC"/>
      <w:u w:val="none"/>
    </w:rPr>
  </w:style>
  <w:style w:type="character" w:customStyle="1" w:styleId="ListLabel131">
    <w:name w:val="ListLabel 131"/>
    <w:qFormat/>
    <w:rPr>
      <w:strike w:val="0"/>
      <w:dstrike w:val="0"/>
      <w:color w:val="72AFD2"/>
      <w:u w:val="non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llowedHyperlink0">
    <w:name w:val="FollowedHyperlink0"/>
    <w:qFormat/>
    <w:rPr>
      <w:color w:val="800000"/>
      <w:u w:val="single"/>
    </w:rPr>
  </w:style>
  <w:style w:type="character" w:customStyle="1" w:styleId="Refdecomentrio11">
    <w:name w:val="Ref. de comentário11"/>
    <w:qFormat/>
    <w:rPr>
      <w:sz w:val="16"/>
      <w:szCs w:val="16"/>
    </w:rPr>
  </w:style>
  <w:style w:type="character" w:customStyle="1" w:styleId="TextodecomentrioChar1">
    <w:name w:val="Texto de comentário Char1"/>
    <w:basedOn w:val="Fontepargpadro1"/>
    <w:qFormat/>
  </w:style>
  <w:style w:type="character" w:customStyle="1" w:styleId="AssuntodocomentrioChar1">
    <w:name w:val="Assunto do comentário Char1"/>
    <w:qFormat/>
    <w:rPr>
      <w:b/>
      <w:bCs/>
    </w:rPr>
  </w:style>
  <w:style w:type="character" w:customStyle="1" w:styleId="TextodebaloChar">
    <w:name w:val="Texto de balão Char"/>
    <w:qFormat/>
    <w:rPr>
      <w:sz w:val="18"/>
      <w:szCs w:val="18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arcter">
    <w:name w:val="Texto de comentário Carácter"/>
    <w:qFormat/>
    <w:rPr>
      <w:lang w:eastAsia="zh-CN"/>
    </w:rPr>
  </w:style>
  <w:style w:type="character" w:customStyle="1" w:styleId="AssuntodecomentrioCarcter">
    <w:name w:val="Assunto de comentário Carácter"/>
    <w:qFormat/>
    <w:rPr>
      <w:b/>
      <w:bCs/>
      <w:lang w:eastAsia="zh-CN"/>
    </w:rPr>
  </w:style>
  <w:style w:type="character" w:customStyle="1" w:styleId="ListLabel132">
    <w:name w:val="ListLabel 132"/>
    <w:qFormat/>
    <w:rPr>
      <w:rFonts w:ascii="Liberation Serif" w:hAnsi="Liberation Serif" w:cs="Liberation Serif"/>
      <w:color w:val="auto"/>
      <w:sz w:val="24"/>
      <w:szCs w:val="24"/>
    </w:rPr>
  </w:style>
  <w:style w:type="character" w:customStyle="1" w:styleId="ListLabel133">
    <w:name w:val="ListLabel 133"/>
    <w:qFormat/>
    <w:rPr>
      <w:rFonts w:ascii="Liberation Serif" w:eastAsia="Calibri" w:hAnsi="Liberation Serif" w:cs="Liberation Serif"/>
      <w:color w:val="00000A"/>
      <w:sz w:val="24"/>
      <w:szCs w:val="24"/>
    </w:rPr>
  </w:style>
  <w:style w:type="character" w:customStyle="1" w:styleId="ListLabel134">
    <w:name w:val="ListLabel 134"/>
    <w:qFormat/>
    <w:rPr>
      <w:rFonts w:ascii="Liberation Serif" w:eastAsia="Liberation Serif" w:hAnsi="Liberation Serif" w:cs="Liberation Serif"/>
      <w:sz w:val="24"/>
      <w:szCs w:val="24"/>
      <w:lang w:val="pt-BR"/>
    </w:rPr>
  </w:style>
  <w:style w:type="character" w:customStyle="1" w:styleId="ListLabel135">
    <w:name w:val="ListLabel 135"/>
    <w:qFormat/>
    <w:rPr>
      <w:color w:val="auto"/>
      <w:sz w:val="16"/>
      <w:szCs w:val="16"/>
    </w:rPr>
  </w:style>
  <w:style w:type="character" w:customStyle="1" w:styleId="ListLabel136">
    <w:name w:val="ListLabel 136"/>
    <w:qFormat/>
    <w:rPr>
      <w:sz w:val="16"/>
      <w:szCs w:val="16"/>
    </w:rPr>
  </w:style>
  <w:style w:type="character" w:customStyle="1" w:styleId="ListLabel137">
    <w:name w:val="ListLabel 137"/>
    <w:qFormat/>
    <w:rPr>
      <w:rFonts w:ascii="Liberation Serif" w:hAnsi="Liberation Serif" w:cs="Liberation Serif"/>
      <w:color w:val="auto"/>
      <w:sz w:val="24"/>
      <w:szCs w:val="24"/>
    </w:rPr>
  </w:style>
  <w:style w:type="character" w:customStyle="1" w:styleId="ListLabel138">
    <w:name w:val="ListLabel 138"/>
    <w:qFormat/>
    <w:rPr>
      <w:rFonts w:ascii="Liberation Serif" w:eastAsia="Calibri" w:hAnsi="Liberation Serif" w:cs="Liberation Serif"/>
      <w:color w:val="00000A"/>
      <w:sz w:val="24"/>
      <w:szCs w:val="24"/>
    </w:rPr>
  </w:style>
  <w:style w:type="character" w:customStyle="1" w:styleId="ListLabel139">
    <w:name w:val="ListLabel 139"/>
    <w:qFormat/>
    <w:rPr>
      <w:rFonts w:ascii="Liberation Serif" w:eastAsia="Liberation Serif" w:hAnsi="Liberation Serif" w:cs="Liberation Serif"/>
      <w:sz w:val="24"/>
      <w:szCs w:val="24"/>
      <w:lang w:val="pt-BR"/>
    </w:rPr>
  </w:style>
  <w:style w:type="character" w:customStyle="1" w:styleId="ListLabel140">
    <w:name w:val="ListLabel 140"/>
    <w:qFormat/>
    <w:rPr>
      <w:color w:val="auto"/>
      <w:sz w:val="16"/>
      <w:szCs w:val="16"/>
    </w:rPr>
  </w:style>
  <w:style w:type="character" w:customStyle="1" w:styleId="ListLabel141">
    <w:name w:val="ListLabel 141"/>
    <w:qFormat/>
    <w:rPr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tulo20">
    <w:name w:val="Título2"/>
    <w:basedOn w:val="Normal"/>
    <w:qFormat/>
    <w:pPr>
      <w:jc w:val="center"/>
    </w:pPr>
    <w:rPr>
      <w:rFonts w:ascii="Arial" w:hAnsi="Arial" w:cs="Arial"/>
      <w:b/>
      <w:spacing w:val="-4"/>
      <w:sz w:val="32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1701"/>
      <w:jc w:val="both"/>
    </w:pPr>
    <w:rPr>
      <w:sz w:val="24"/>
    </w:rPr>
  </w:style>
  <w:style w:type="paragraph" w:customStyle="1" w:styleId="Corpodetexto31">
    <w:name w:val="Corpo de texto 31"/>
    <w:basedOn w:val="Normal"/>
    <w:qFormat/>
    <w:pPr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tabs>
        <w:tab w:val="left" w:pos="1800"/>
      </w:tabs>
      <w:ind w:left="900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left="720" w:hanging="720"/>
      <w:jc w:val="both"/>
    </w:pPr>
    <w:rPr>
      <w:sz w:val="24"/>
    </w:rPr>
  </w:style>
  <w:style w:type="paragraph" w:customStyle="1" w:styleId="Pr-formataoHTML1">
    <w:name w:val="Pré-formataçã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Default">
    <w:name w:val="Default"/>
    <w:qFormat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lvaraDestino">
    <w:name w:val="AlvaraDestino"/>
    <w:basedOn w:val="Normal"/>
    <w:qFormat/>
    <w:rPr>
      <w:rFonts w:ascii="Arial" w:hAnsi="Arial" w:cs="Arial"/>
      <w:sz w:val="24"/>
      <w:szCs w:val="24"/>
    </w:rPr>
  </w:style>
  <w:style w:type="paragraph" w:customStyle="1" w:styleId="Corpodetexto211">
    <w:name w:val="Corpo de texto 211"/>
    <w:basedOn w:val="Normal"/>
    <w:qFormat/>
    <w:pPr>
      <w:spacing w:line="360" w:lineRule="auto"/>
      <w:jc w:val="both"/>
    </w:pPr>
    <w:rPr>
      <w:sz w:val="28"/>
      <w:szCs w:val="24"/>
    </w:rPr>
  </w:style>
  <w:style w:type="paragraph" w:customStyle="1" w:styleId="PargrafodaLista1">
    <w:name w:val="Parágrafo da Lista1"/>
    <w:basedOn w:val="Normal"/>
    <w:qFormat/>
    <w:pPr>
      <w:spacing w:after="10" w:line="264" w:lineRule="auto"/>
      <w:ind w:left="720" w:right="4" w:hanging="10"/>
      <w:contextualSpacing/>
      <w:jc w:val="both"/>
    </w:pPr>
    <w:rPr>
      <w:color w:val="000000"/>
      <w:sz w:val="24"/>
      <w:szCs w:val="22"/>
    </w:rPr>
  </w:style>
  <w:style w:type="paragraph" w:customStyle="1" w:styleId="Textodecomentrio1">
    <w:name w:val="Texto de comentário1"/>
    <w:basedOn w:val="Normal"/>
    <w:qFormat/>
    <w:pPr>
      <w:spacing w:after="10"/>
      <w:ind w:left="140" w:right="4" w:hanging="10"/>
      <w:jc w:val="both"/>
    </w:pPr>
    <w:rPr>
      <w:color w:val="000000"/>
    </w:rPr>
  </w:style>
  <w:style w:type="paragraph" w:customStyle="1" w:styleId="Assuntodocomentrio1">
    <w:name w:val="Assunto do comentário1"/>
    <w:basedOn w:val="Textodecomentrio1"/>
    <w:qFormat/>
    <w:pPr>
      <w:spacing w:after="0"/>
      <w:ind w:left="0" w:right="0" w:firstLine="0"/>
      <w:jc w:val="left"/>
    </w:pPr>
    <w:rPr>
      <w:b/>
      <w:bCs/>
      <w:color w:val="auto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color w:val="000000"/>
      <w:sz w:val="22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tuloEdital">
    <w:name w:val="Título Edital"/>
    <w:basedOn w:val="Ttulo2"/>
    <w:qFormat/>
    <w:pPr>
      <w:tabs>
        <w:tab w:val="left" w:pos="0"/>
        <w:tab w:val="left" w:pos="284"/>
      </w:tabs>
    </w:pPr>
    <w:rPr>
      <w:b/>
    </w:rPr>
  </w:style>
  <w:style w:type="paragraph" w:customStyle="1" w:styleId="SubttuloEdital">
    <w:name w:val="Subtítulo Edital"/>
    <w:qFormat/>
    <w:pPr>
      <w:suppressAutoHyphens/>
      <w:spacing w:line="276" w:lineRule="auto"/>
      <w:ind w:left="284"/>
      <w:jc w:val="both"/>
    </w:pPr>
    <w:rPr>
      <w:sz w:val="24"/>
      <w:szCs w:val="24"/>
      <w:lang w:eastAsia="zh-CN"/>
    </w:rPr>
  </w:style>
  <w:style w:type="paragraph" w:customStyle="1" w:styleId="Subsubttulo">
    <w:name w:val="Sub subtítulo"/>
    <w:qFormat/>
    <w:pPr>
      <w:suppressAutoHyphens/>
      <w:spacing w:line="276" w:lineRule="auto"/>
      <w:ind w:left="709"/>
      <w:jc w:val="both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qFormat/>
    <w:pPr>
      <w:widowControl w:val="0"/>
      <w:spacing w:line="268" w:lineRule="exact"/>
      <w:ind w:left="104"/>
    </w:pPr>
    <w:rPr>
      <w:sz w:val="22"/>
      <w:szCs w:val="22"/>
      <w:lang w:bidi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-semrecuo">
    <w:name w:val="Texto 1 - sem recuo"/>
    <w:basedOn w:val="Normal"/>
    <w:qFormat/>
    <w:pPr>
      <w:jc w:val="both"/>
    </w:pPr>
    <w:rPr>
      <w:rFonts w:eastAsia="Calibri"/>
      <w:color w:val="000000"/>
      <w:sz w:val="24"/>
      <w:szCs w:val="24"/>
    </w:rPr>
  </w:style>
  <w:style w:type="paragraph" w:customStyle="1" w:styleId="Textodecomentrio11">
    <w:name w:val="Texto de comentário11"/>
    <w:basedOn w:val="Normal"/>
    <w:qFormat/>
  </w:style>
  <w:style w:type="paragraph" w:customStyle="1" w:styleId="annotationsubject0">
    <w:name w:val="annotation subject0"/>
    <w:basedOn w:val="Textodecomentrio11"/>
    <w:qFormat/>
    <w:rPr>
      <w:b/>
      <w:bCs/>
    </w:rPr>
  </w:style>
  <w:style w:type="paragraph" w:customStyle="1" w:styleId="BalloonText0">
    <w:name w:val="Balloon Text0"/>
    <w:basedOn w:val="Normal"/>
    <w:qFormat/>
    <w:rPr>
      <w:sz w:val="18"/>
      <w:szCs w:val="18"/>
    </w:rPr>
  </w:style>
  <w:style w:type="paragraph" w:customStyle="1" w:styleId="Textodecomentrio2">
    <w:name w:val="Texto de comentário2"/>
    <w:basedOn w:val="Normal"/>
    <w:qFormat/>
  </w:style>
  <w:style w:type="paragraph" w:customStyle="1" w:styleId="Assuntodecomentrio">
    <w:name w:val="Assunto de comentário"/>
    <w:basedOn w:val="Textodecomentrio2"/>
    <w:qFormat/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061C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061C5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Fontepargpadro"/>
    <w:rsid w:val="00D8427C"/>
  </w:style>
  <w:style w:type="character" w:customStyle="1" w:styleId="eop">
    <w:name w:val="eop"/>
    <w:basedOn w:val="Fontepargpadro"/>
    <w:rsid w:val="00D8427C"/>
  </w:style>
  <w:style w:type="paragraph" w:customStyle="1" w:styleId="paragraph">
    <w:name w:val="paragraph"/>
    <w:basedOn w:val="Normal"/>
    <w:rsid w:val="00D8427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6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ind w:firstLine="4253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ind w:firstLine="1701"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ind w:left="2880" w:hanging="2880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 Narrow" w:eastAsia="WenQuanYi Micro Hei" w:hAnsi="Arial Narrow" w:cs="Arial Narrow"/>
      <w:spacing w:val="-4"/>
      <w:kern w:val="2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Tipodeletrapredefinidodopargrafo">
    <w:name w:val="Tipo de letra predefinido do parágrafo"/>
    <w:qFormat/>
  </w:style>
  <w:style w:type="character" w:customStyle="1" w:styleId="Fontepargpadro1">
    <w:name w:val="Fonte parág. padrão1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Open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DefaultParagraphFont0">
    <w:name w:val="Default Paragraph Font0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style41">
    <w:name w:val="style41"/>
    <w:qFormat/>
    <w:rPr>
      <w:rFonts w:ascii="Verdana" w:hAnsi="Verdana" w:cs="Verdana"/>
      <w:sz w:val="17"/>
      <w:szCs w:val="17"/>
    </w:rPr>
  </w:style>
  <w:style w:type="character" w:customStyle="1" w:styleId="Refdecomentrio1">
    <w:name w:val="Ref. de comentário1"/>
    <w:qFormat/>
    <w:rPr>
      <w:sz w:val="16"/>
      <w:szCs w:val="16"/>
    </w:rPr>
  </w:style>
  <w:style w:type="character" w:customStyle="1" w:styleId="TextodecomentrioChar">
    <w:name w:val="Texto de comentário Char"/>
    <w:qFormat/>
    <w:rPr>
      <w:color w:val="000000"/>
    </w:rPr>
  </w:style>
  <w:style w:type="character" w:customStyle="1" w:styleId="AssuntodocomentrioChar">
    <w:name w:val="Assunto do comentário Char"/>
    <w:qFormat/>
    <w:rPr>
      <w:b/>
      <w:bCs/>
      <w:color w:val="000000"/>
    </w:rPr>
  </w:style>
  <w:style w:type="character" w:customStyle="1" w:styleId="SubttuloChar">
    <w:name w:val="Subtítulo Char"/>
    <w:qFormat/>
    <w:rPr>
      <w:rFonts w:cs="Arial"/>
      <w:b/>
      <w:bCs/>
      <w:color w:val="000000"/>
      <w:sz w:val="22"/>
      <w:szCs w:val="24"/>
    </w:rPr>
  </w:style>
  <w:style w:type="character" w:customStyle="1" w:styleId="TtuloChar">
    <w:name w:val="Título Char"/>
    <w:qFormat/>
    <w:rPr>
      <w:rFonts w:ascii="Arial" w:hAnsi="Arial" w:cs="Arial"/>
      <w:b/>
      <w:spacing w:val="-4"/>
      <w:sz w:val="32"/>
    </w:rPr>
  </w:style>
  <w:style w:type="character" w:customStyle="1" w:styleId="HiperlinkVisitado1">
    <w:name w:val="HiperlinkVisitado1"/>
    <w:qFormat/>
    <w:rPr>
      <w:color w:val="800080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Pr>
      <w:color w:val="000000"/>
      <w:szCs w:val="24"/>
    </w:rPr>
  </w:style>
  <w:style w:type="character" w:customStyle="1" w:styleId="ListLabel40">
    <w:name w:val="ListLabel 40"/>
    <w:qFormat/>
    <w:rPr>
      <w:color w:val="auto"/>
      <w:sz w:val="16"/>
      <w:szCs w:val="16"/>
    </w:rPr>
  </w:style>
  <w:style w:type="character" w:customStyle="1" w:styleId="ListLabel41">
    <w:name w:val="ListLabel 41"/>
    <w:qFormat/>
    <w:rPr>
      <w:sz w:val="16"/>
      <w:szCs w:val="16"/>
    </w:rPr>
  </w:style>
  <w:style w:type="character" w:customStyle="1" w:styleId="ListLabel42">
    <w:name w:val="ListLabel 42"/>
    <w:qFormat/>
    <w:rPr>
      <w:color w:val="000000"/>
      <w:szCs w:val="24"/>
    </w:rPr>
  </w:style>
  <w:style w:type="character" w:customStyle="1" w:styleId="ListLabel43">
    <w:name w:val="ListLabel 43"/>
    <w:qFormat/>
    <w:rPr>
      <w:color w:val="auto"/>
      <w:sz w:val="16"/>
      <w:szCs w:val="16"/>
    </w:rPr>
  </w:style>
  <w:style w:type="character" w:customStyle="1" w:styleId="ListLabel44">
    <w:name w:val="ListLabel 44"/>
    <w:qFormat/>
    <w:rPr>
      <w:sz w:val="16"/>
      <w:szCs w:val="16"/>
    </w:rPr>
  </w:style>
  <w:style w:type="character" w:customStyle="1" w:styleId="Smbolosdenumerao">
    <w:name w:val="Símbolos de numeração"/>
    <w:qFormat/>
  </w:style>
  <w:style w:type="character" w:customStyle="1" w:styleId="ListLabel45">
    <w:name w:val="ListLabel 45"/>
    <w:qFormat/>
    <w:rPr>
      <w:color w:val="auto"/>
      <w:sz w:val="16"/>
      <w:szCs w:val="16"/>
    </w:rPr>
  </w:style>
  <w:style w:type="character" w:customStyle="1" w:styleId="ListLabel46">
    <w:name w:val="ListLabel 46"/>
    <w:qFormat/>
    <w:rPr>
      <w:sz w:val="16"/>
      <w:szCs w:val="16"/>
    </w:rPr>
  </w:style>
  <w:style w:type="character" w:customStyle="1" w:styleId="ListLabel130">
    <w:name w:val="ListLabel 130"/>
    <w:qFormat/>
    <w:rPr>
      <w:strike w:val="0"/>
      <w:dstrike w:val="0"/>
      <w:color w:val="3C8DBC"/>
      <w:u w:val="none"/>
    </w:rPr>
  </w:style>
  <w:style w:type="character" w:customStyle="1" w:styleId="ListLabel131">
    <w:name w:val="ListLabel 131"/>
    <w:qFormat/>
    <w:rPr>
      <w:strike w:val="0"/>
      <w:dstrike w:val="0"/>
      <w:color w:val="72AFD2"/>
      <w:u w:val="none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FollowedHyperlink0">
    <w:name w:val="FollowedHyperlink0"/>
    <w:qFormat/>
    <w:rPr>
      <w:color w:val="800000"/>
      <w:u w:val="single"/>
    </w:rPr>
  </w:style>
  <w:style w:type="character" w:customStyle="1" w:styleId="Refdecomentrio11">
    <w:name w:val="Ref. de comentário11"/>
    <w:qFormat/>
    <w:rPr>
      <w:sz w:val="16"/>
      <w:szCs w:val="16"/>
    </w:rPr>
  </w:style>
  <w:style w:type="character" w:customStyle="1" w:styleId="TextodecomentrioChar1">
    <w:name w:val="Texto de comentário Char1"/>
    <w:basedOn w:val="Fontepargpadro1"/>
    <w:qFormat/>
  </w:style>
  <w:style w:type="character" w:customStyle="1" w:styleId="AssuntodocomentrioChar1">
    <w:name w:val="Assunto do comentário Char1"/>
    <w:qFormat/>
    <w:rPr>
      <w:b/>
      <w:bCs/>
    </w:rPr>
  </w:style>
  <w:style w:type="character" w:customStyle="1" w:styleId="TextodebaloChar">
    <w:name w:val="Texto de balão Char"/>
    <w:qFormat/>
    <w:rPr>
      <w:sz w:val="18"/>
      <w:szCs w:val="18"/>
    </w:rPr>
  </w:style>
  <w:style w:type="character" w:customStyle="1" w:styleId="Refdecomentrio2">
    <w:name w:val="Ref. de comentário2"/>
    <w:qFormat/>
    <w:rPr>
      <w:sz w:val="16"/>
      <w:szCs w:val="16"/>
    </w:rPr>
  </w:style>
  <w:style w:type="character" w:customStyle="1" w:styleId="TextodecomentrioCarcter">
    <w:name w:val="Texto de comentário Carácter"/>
    <w:qFormat/>
    <w:rPr>
      <w:lang w:eastAsia="zh-CN"/>
    </w:rPr>
  </w:style>
  <w:style w:type="character" w:customStyle="1" w:styleId="AssuntodecomentrioCarcter">
    <w:name w:val="Assunto de comentário Carácter"/>
    <w:qFormat/>
    <w:rPr>
      <w:b/>
      <w:bCs/>
      <w:lang w:eastAsia="zh-CN"/>
    </w:rPr>
  </w:style>
  <w:style w:type="character" w:customStyle="1" w:styleId="ListLabel132">
    <w:name w:val="ListLabel 132"/>
    <w:qFormat/>
    <w:rPr>
      <w:rFonts w:ascii="Liberation Serif" w:hAnsi="Liberation Serif" w:cs="Liberation Serif"/>
      <w:color w:val="auto"/>
      <w:sz w:val="24"/>
      <w:szCs w:val="24"/>
    </w:rPr>
  </w:style>
  <w:style w:type="character" w:customStyle="1" w:styleId="ListLabel133">
    <w:name w:val="ListLabel 133"/>
    <w:qFormat/>
    <w:rPr>
      <w:rFonts w:ascii="Liberation Serif" w:eastAsia="Calibri" w:hAnsi="Liberation Serif" w:cs="Liberation Serif"/>
      <w:color w:val="00000A"/>
      <w:sz w:val="24"/>
      <w:szCs w:val="24"/>
    </w:rPr>
  </w:style>
  <w:style w:type="character" w:customStyle="1" w:styleId="ListLabel134">
    <w:name w:val="ListLabel 134"/>
    <w:qFormat/>
    <w:rPr>
      <w:rFonts w:ascii="Liberation Serif" w:eastAsia="Liberation Serif" w:hAnsi="Liberation Serif" w:cs="Liberation Serif"/>
      <w:sz w:val="24"/>
      <w:szCs w:val="24"/>
      <w:lang w:val="pt-BR"/>
    </w:rPr>
  </w:style>
  <w:style w:type="character" w:customStyle="1" w:styleId="ListLabel135">
    <w:name w:val="ListLabel 135"/>
    <w:qFormat/>
    <w:rPr>
      <w:color w:val="auto"/>
      <w:sz w:val="16"/>
      <w:szCs w:val="16"/>
    </w:rPr>
  </w:style>
  <w:style w:type="character" w:customStyle="1" w:styleId="ListLabel136">
    <w:name w:val="ListLabel 136"/>
    <w:qFormat/>
    <w:rPr>
      <w:sz w:val="16"/>
      <w:szCs w:val="16"/>
    </w:rPr>
  </w:style>
  <w:style w:type="character" w:customStyle="1" w:styleId="ListLabel137">
    <w:name w:val="ListLabel 137"/>
    <w:qFormat/>
    <w:rPr>
      <w:rFonts w:ascii="Liberation Serif" w:hAnsi="Liberation Serif" w:cs="Liberation Serif"/>
      <w:color w:val="auto"/>
      <w:sz w:val="24"/>
      <w:szCs w:val="24"/>
    </w:rPr>
  </w:style>
  <w:style w:type="character" w:customStyle="1" w:styleId="ListLabel138">
    <w:name w:val="ListLabel 138"/>
    <w:qFormat/>
    <w:rPr>
      <w:rFonts w:ascii="Liberation Serif" w:eastAsia="Calibri" w:hAnsi="Liberation Serif" w:cs="Liberation Serif"/>
      <w:color w:val="00000A"/>
      <w:sz w:val="24"/>
      <w:szCs w:val="24"/>
    </w:rPr>
  </w:style>
  <w:style w:type="character" w:customStyle="1" w:styleId="ListLabel139">
    <w:name w:val="ListLabel 139"/>
    <w:qFormat/>
    <w:rPr>
      <w:rFonts w:ascii="Liberation Serif" w:eastAsia="Liberation Serif" w:hAnsi="Liberation Serif" w:cs="Liberation Serif"/>
      <w:sz w:val="24"/>
      <w:szCs w:val="24"/>
      <w:lang w:val="pt-BR"/>
    </w:rPr>
  </w:style>
  <w:style w:type="character" w:customStyle="1" w:styleId="ListLabel140">
    <w:name w:val="ListLabel 140"/>
    <w:qFormat/>
    <w:rPr>
      <w:color w:val="auto"/>
      <w:sz w:val="16"/>
      <w:szCs w:val="16"/>
    </w:rPr>
  </w:style>
  <w:style w:type="character" w:customStyle="1" w:styleId="ListLabel141">
    <w:name w:val="ListLabel 141"/>
    <w:qFormat/>
    <w:rPr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tulo20">
    <w:name w:val="Título2"/>
    <w:basedOn w:val="Normal"/>
    <w:qFormat/>
    <w:pPr>
      <w:jc w:val="center"/>
    </w:pPr>
    <w:rPr>
      <w:rFonts w:ascii="Arial" w:hAnsi="Arial" w:cs="Arial"/>
      <w:b/>
      <w:spacing w:val="-4"/>
      <w:sz w:val="32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firstLine="1701"/>
      <w:jc w:val="both"/>
    </w:pPr>
    <w:rPr>
      <w:sz w:val="24"/>
    </w:rPr>
  </w:style>
  <w:style w:type="paragraph" w:customStyle="1" w:styleId="Corpodetexto31">
    <w:name w:val="Corpo de texto 31"/>
    <w:basedOn w:val="Normal"/>
    <w:qFormat/>
    <w:pPr>
      <w:jc w:val="both"/>
    </w:pPr>
    <w:rPr>
      <w:sz w:val="28"/>
    </w:rPr>
  </w:style>
  <w:style w:type="paragraph" w:customStyle="1" w:styleId="Recuodecorpodetexto21">
    <w:name w:val="Recuo de corpo de texto 21"/>
    <w:basedOn w:val="Normal"/>
    <w:qFormat/>
    <w:pPr>
      <w:tabs>
        <w:tab w:val="left" w:pos="1800"/>
      </w:tabs>
      <w:ind w:left="900"/>
      <w:jc w:val="both"/>
    </w:pPr>
    <w:rPr>
      <w:sz w:val="24"/>
    </w:rPr>
  </w:style>
  <w:style w:type="paragraph" w:customStyle="1" w:styleId="Recuodecorpodetexto31">
    <w:name w:val="Recuo de corpo de texto 31"/>
    <w:basedOn w:val="Normal"/>
    <w:qFormat/>
    <w:pPr>
      <w:ind w:left="720" w:hanging="720"/>
      <w:jc w:val="both"/>
    </w:pPr>
    <w:rPr>
      <w:sz w:val="24"/>
    </w:rPr>
  </w:style>
  <w:style w:type="paragraph" w:customStyle="1" w:styleId="Pr-formataoHTML1">
    <w:name w:val="Pré-formataçã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Corpodetexto21">
    <w:name w:val="Corpo de texto 21"/>
    <w:basedOn w:val="Normal"/>
    <w:qFormat/>
    <w:pPr>
      <w:spacing w:after="120" w:line="480" w:lineRule="auto"/>
    </w:pPr>
  </w:style>
  <w:style w:type="paragraph" w:customStyle="1" w:styleId="Default">
    <w:name w:val="Default"/>
    <w:qFormat/>
    <w:pPr>
      <w:suppressAutoHyphens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AlvaraDestino">
    <w:name w:val="AlvaraDestino"/>
    <w:basedOn w:val="Normal"/>
    <w:qFormat/>
    <w:rPr>
      <w:rFonts w:ascii="Arial" w:hAnsi="Arial" w:cs="Arial"/>
      <w:sz w:val="24"/>
      <w:szCs w:val="24"/>
    </w:rPr>
  </w:style>
  <w:style w:type="paragraph" w:customStyle="1" w:styleId="Corpodetexto211">
    <w:name w:val="Corpo de texto 211"/>
    <w:basedOn w:val="Normal"/>
    <w:qFormat/>
    <w:pPr>
      <w:spacing w:line="360" w:lineRule="auto"/>
      <w:jc w:val="both"/>
    </w:pPr>
    <w:rPr>
      <w:sz w:val="28"/>
      <w:szCs w:val="24"/>
    </w:rPr>
  </w:style>
  <w:style w:type="paragraph" w:customStyle="1" w:styleId="PargrafodaLista1">
    <w:name w:val="Parágrafo da Lista1"/>
    <w:basedOn w:val="Normal"/>
    <w:qFormat/>
    <w:pPr>
      <w:spacing w:after="10" w:line="264" w:lineRule="auto"/>
      <w:ind w:left="720" w:right="4" w:hanging="10"/>
      <w:contextualSpacing/>
      <w:jc w:val="both"/>
    </w:pPr>
    <w:rPr>
      <w:color w:val="000000"/>
      <w:sz w:val="24"/>
      <w:szCs w:val="22"/>
    </w:rPr>
  </w:style>
  <w:style w:type="paragraph" w:customStyle="1" w:styleId="Textodecomentrio1">
    <w:name w:val="Texto de comentário1"/>
    <w:basedOn w:val="Normal"/>
    <w:qFormat/>
    <w:pPr>
      <w:spacing w:after="10"/>
      <w:ind w:left="140" w:right="4" w:hanging="10"/>
      <w:jc w:val="both"/>
    </w:pPr>
    <w:rPr>
      <w:color w:val="000000"/>
    </w:rPr>
  </w:style>
  <w:style w:type="paragraph" w:customStyle="1" w:styleId="Assuntodocomentrio1">
    <w:name w:val="Assunto do comentário1"/>
    <w:basedOn w:val="Textodecomentrio1"/>
    <w:qFormat/>
    <w:pPr>
      <w:spacing w:after="0"/>
      <w:ind w:left="0" w:right="0" w:firstLine="0"/>
      <w:jc w:val="left"/>
    </w:pPr>
    <w:rPr>
      <w:b/>
      <w:bCs/>
      <w:color w:val="auto"/>
    </w:rPr>
  </w:style>
  <w:style w:type="paragraph" w:styleId="Subttulo">
    <w:name w:val="Subtitle"/>
    <w:basedOn w:val="Normal"/>
    <w:qFormat/>
    <w:pPr>
      <w:jc w:val="right"/>
    </w:pPr>
    <w:rPr>
      <w:rFonts w:cs="Arial"/>
      <w:b/>
      <w:bCs/>
      <w:color w:val="000000"/>
      <w:sz w:val="22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customStyle="1" w:styleId="TtuloEdital">
    <w:name w:val="Título Edital"/>
    <w:basedOn w:val="Ttulo2"/>
    <w:qFormat/>
    <w:pPr>
      <w:tabs>
        <w:tab w:val="left" w:pos="0"/>
        <w:tab w:val="left" w:pos="284"/>
      </w:tabs>
    </w:pPr>
    <w:rPr>
      <w:b/>
    </w:rPr>
  </w:style>
  <w:style w:type="paragraph" w:customStyle="1" w:styleId="SubttuloEdital">
    <w:name w:val="Subtítulo Edital"/>
    <w:qFormat/>
    <w:pPr>
      <w:suppressAutoHyphens/>
      <w:spacing w:line="276" w:lineRule="auto"/>
      <w:ind w:left="284"/>
      <w:jc w:val="both"/>
    </w:pPr>
    <w:rPr>
      <w:sz w:val="24"/>
      <w:szCs w:val="24"/>
      <w:lang w:eastAsia="zh-CN"/>
    </w:rPr>
  </w:style>
  <w:style w:type="paragraph" w:customStyle="1" w:styleId="Subsubttulo">
    <w:name w:val="Sub subtítulo"/>
    <w:qFormat/>
    <w:pPr>
      <w:suppressAutoHyphens/>
      <w:spacing w:line="276" w:lineRule="auto"/>
      <w:ind w:left="709"/>
      <w:jc w:val="both"/>
    </w:pPr>
    <w:rPr>
      <w:sz w:val="24"/>
      <w:szCs w:val="24"/>
      <w:lang w:eastAsia="zh-CN"/>
    </w:rPr>
  </w:style>
  <w:style w:type="paragraph" w:customStyle="1" w:styleId="TableParagraph">
    <w:name w:val="Table Paragraph"/>
    <w:basedOn w:val="Normal"/>
    <w:qFormat/>
    <w:pPr>
      <w:widowControl w:val="0"/>
      <w:spacing w:line="268" w:lineRule="exact"/>
      <w:ind w:left="104"/>
    </w:pPr>
    <w:rPr>
      <w:sz w:val="22"/>
      <w:szCs w:val="22"/>
      <w:lang w:bidi="pt-BR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Texto1-semrecuo">
    <w:name w:val="Texto 1 - sem recuo"/>
    <w:basedOn w:val="Normal"/>
    <w:qFormat/>
    <w:pPr>
      <w:jc w:val="both"/>
    </w:pPr>
    <w:rPr>
      <w:rFonts w:eastAsia="Calibri"/>
      <w:color w:val="000000"/>
      <w:sz w:val="24"/>
      <w:szCs w:val="24"/>
    </w:rPr>
  </w:style>
  <w:style w:type="paragraph" w:customStyle="1" w:styleId="Textodecomentrio11">
    <w:name w:val="Texto de comentário11"/>
    <w:basedOn w:val="Normal"/>
    <w:qFormat/>
  </w:style>
  <w:style w:type="paragraph" w:customStyle="1" w:styleId="annotationsubject0">
    <w:name w:val="annotation subject0"/>
    <w:basedOn w:val="Textodecomentrio11"/>
    <w:qFormat/>
    <w:rPr>
      <w:b/>
      <w:bCs/>
    </w:rPr>
  </w:style>
  <w:style w:type="paragraph" w:customStyle="1" w:styleId="BalloonText0">
    <w:name w:val="Balloon Text0"/>
    <w:basedOn w:val="Normal"/>
    <w:qFormat/>
    <w:rPr>
      <w:sz w:val="18"/>
      <w:szCs w:val="18"/>
    </w:rPr>
  </w:style>
  <w:style w:type="paragraph" w:customStyle="1" w:styleId="Textodecomentrio2">
    <w:name w:val="Texto de comentário2"/>
    <w:basedOn w:val="Normal"/>
    <w:qFormat/>
  </w:style>
  <w:style w:type="paragraph" w:customStyle="1" w:styleId="Assuntodecomentrio">
    <w:name w:val="Assunto de comentário"/>
    <w:basedOn w:val="Textodecomentrio2"/>
    <w:qFormat/>
    <w:rPr>
      <w:b/>
      <w:bCs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4061C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061C5"/>
    <w:rPr>
      <w:rFonts w:ascii="Tahoma" w:hAnsi="Tahoma" w:cs="Tahoma"/>
      <w:sz w:val="16"/>
      <w:szCs w:val="16"/>
      <w:lang w:eastAsia="zh-CN"/>
    </w:rPr>
  </w:style>
  <w:style w:type="character" w:customStyle="1" w:styleId="normaltextrun">
    <w:name w:val="normaltextrun"/>
    <w:basedOn w:val="Fontepargpadro"/>
    <w:rsid w:val="00D8427C"/>
  </w:style>
  <w:style w:type="character" w:customStyle="1" w:styleId="eop">
    <w:name w:val="eop"/>
    <w:basedOn w:val="Fontepargpadro"/>
    <w:rsid w:val="00D8427C"/>
  </w:style>
  <w:style w:type="paragraph" w:customStyle="1" w:styleId="paragraph">
    <w:name w:val="paragraph"/>
    <w:basedOn w:val="Normal"/>
    <w:rsid w:val="00D8427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9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6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5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ec@ufpr.br" TargetMode="External"/><Relationship Id="rId1" Type="http://schemas.openxmlformats.org/officeDocument/2006/relationships/hyperlink" Target="http://www.proec.ufpr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21FA-66BF-477C-B20C-5B6A4636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Curitiba,21de outubro de 2002</vt:lpstr>
    </vt:vector>
  </TitlesOfParts>
  <Company>proplan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Curitiba,21de outubro de 2002</dc:title>
  <dc:creator>UFPR</dc:creator>
  <cp:lastModifiedBy>CDS- ARIANE</cp:lastModifiedBy>
  <cp:revision>3</cp:revision>
  <cp:lastPrinted>2019-03-01T18:06:00Z</cp:lastPrinted>
  <dcterms:created xsi:type="dcterms:W3CDTF">2022-07-01T17:34:00Z</dcterms:created>
  <dcterms:modified xsi:type="dcterms:W3CDTF">2022-07-01T17:38:00Z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proplan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